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BD" w:rsidRDefault="00B263BD" w:rsidP="00B263BD">
      <w:pPr>
        <w:pStyle w:val="Ttulo3"/>
        <w:keepNext w:val="0"/>
        <w:keepLines w:val="0"/>
        <w:shd w:val="clear" w:color="auto" w:fill="FFFFFF"/>
        <w:spacing w:before="40" w:after="220" w:line="335" w:lineRule="auto"/>
        <w:jc w:val="both"/>
        <w:rPr>
          <w:rFonts w:ascii="Nunito" w:eastAsia="Nunito" w:hAnsi="Nunito" w:cs="Nunito"/>
          <w:b/>
          <w:color w:val="A5C75A"/>
          <w:sz w:val="30"/>
          <w:szCs w:val="30"/>
          <w:highlight w:val="white"/>
        </w:rPr>
      </w:pPr>
      <w:r>
        <w:rPr>
          <w:rFonts w:ascii="Nunito" w:eastAsia="Nunito" w:hAnsi="Nunito" w:cs="Nunito"/>
          <w:b/>
          <w:color w:val="A5C75A"/>
          <w:sz w:val="30"/>
          <w:szCs w:val="30"/>
          <w:highlight w:val="white"/>
        </w:rPr>
        <w:t>“La niña que pudo hacerlo”</w:t>
      </w:r>
    </w:p>
    <w:p w:rsidR="00B263BD" w:rsidRDefault="00B263BD" w:rsidP="00B263BD">
      <w:pPr>
        <w:pStyle w:val="Ttulo3"/>
        <w:keepNext w:val="0"/>
        <w:keepLines w:val="0"/>
        <w:shd w:val="clear" w:color="auto" w:fill="FFFFFF"/>
        <w:spacing w:before="40" w:after="220" w:line="335" w:lineRule="auto"/>
        <w:jc w:val="both"/>
        <w:rPr>
          <w:rFonts w:ascii="Nunito" w:eastAsia="Nunito" w:hAnsi="Nunito" w:cs="Nunito"/>
          <w:b/>
          <w:i/>
          <w:color w:val="888888"/>
          <w:highlight w:val="white"/>
        </w:rPr>
      </w:pPr>
      <w:bookmarkStart w:id="0" w:name="_3dkmrjdtti2s" w:colFirst="0" w:colLast="0"/>
      <w:bookmarkEnd w:id="0"/>
      <w:r>
        <w:rPr>
          <w:rFonts w:ascii="Nunito" w:eastAsia="Nunito" w:hAnsi="Nunito" w:cs="Nunito"/>
          <w:b/>
          <w:i/>
          <w:color w:val="888888"/>
          <w:highlight w:val="white"/>
        </w:rPr>
        <w:t>Dos niñas llevaban toda la mañana patinando sobre un lago helado cuando, de pronto, el hielo se rompió y una de ellas cayó al agua. La corriente interna la desplazó unos metros por debajo de la parte helada, por lo que para salvarla la única opción que había era romper la capa que lo cubría.</w:t>
      </w:r>
    </w:p>
    <w:p w:rsidR="00B263BD" w:rsidRDefault="00B263BD" w:rsidP="00B263BD">
      <w:pPr>
        <w:pStyle w:val="normal0"/>
        <w:spacing w:after="76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Su amiga comenzó a gritar pidiendo ayuda, pero al ver que nadie acudía buscó rápidamente una piedra y comenzó a golpear el hielo con todas sus fuerzas. Golpeó, golpeó y golpeó hasta que consiguió abrir una grieta por la que metió el brazo para agarrar a su compañera y salvarla.</w:t>
      </w:r>
    </w:p>
    <w:p w:rsidR="00B263BD" w:rsidRDefault="00B263BD" w:rsidP="00B263BD">
      <w:pPr>
        <w:pStyle w:val="normal0"/>
        <w:shd w:val="clear" w:color="auto" w:fill="FFFFFF"/>
        <w:spacing w:after="38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A los pocos minutos, avisados por los vecinos que habían oído los gritos de socorro, llegaron los bomberos y bomberas. Cuando les contaron lo ocurrido, no dejaban de preguntarse cómo aquel</w:t>
      </w:r>
      <w:r w:rsidR="00A7076B">
        <w:rPr>
          <w:rFonts w:ascii="Nunito" w:eastAsia="Nunito" w:hAnsi="Nunito" w:cs="Nunito"/>
          <w:b/>
          <w:i/>
          <w:color w:val="888888"/>
          <w:sz w:val="28"/>
          <w:szCs w:val="28"/>
          <w:highlight w:val="white"/>
        </w:rPr>
        <w:t>la niña tan pequeña</w:t>
      </w:r>
      <w:r>
        <w:rPr>
          <w:rFonts w:ascii="Nunito" w:eastAsia="Nunito" w:hAnsi="Nunito" w:cs="Nunito"/>
          <w:b/>
          <w:i/>
          <w:color w:val="888888"/>
          <w:sz w:val="28"/>
          <w:szCs w:val="28"/>
          <w:highlight w:val="white"/>
        </w:rPr>
        <w:t xml:space="preserve"> había sido capaz de romper una capa de hielo tan gruesa.</w:t>
      </w:r>
    </w:p>
    <w:p w:rsidR="00B263BD" w:rsidRDefault="00B263BD" w:rsidP="00B263BD">
      <w:pPr>
        <w:pStyle w:val="normal0"/>
        <w:shd w:val="clear" w:color="auto" w:fill="FFFFFF"/>
        <w:spacing w:after="38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 Es imposible que con esas manos lo haya logrado, es imposible, no tiene la fuerza suficiente ¿cómo ha podido conseguirlo? -comentaban entre ellos/as.</w:t>
      </w:r>
    </w:p>
    <w:p w:rsidR="00B263BD" w:rsidRDefault="00B263BD" w:rsidP="00B263BD">
      <w:pPr>
        <w:pStyle w:val="normal0"/>
        <w:shd w:val="clear" w:color="auto" w:fill="FFFFFF"/>
        <w:spacing w:after="38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Un anciano que estaba por los alrededores, al escuchar la conversación, se acercó a los/as bomberos/as.</w:t>
      </w:r>
    </w:p>
    <w:p w:rsidR="00B263BD" w:rsidRDefault="00B263BD" w:rsidP="00B263BD">
      <w:pPr>
        <w:pStyle w:val="normal0"/>
        <w:shd w:val="clear" w:color="auto" w:fill="FFFFFF"/>
        <w:spacing w:after="38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 Yo sí sé cómo lo hizo -dijo.</w:t>
      </w:r>
    </w:p>
    <w:p w:rsidR="00B263BD" w:rsidRDefault="00B263BD" w:rsidP="00B263BD">
      <w:pPr>
        <w:pStyle w:val="normal0"/>
        <w:shd w:val="clear" w:color="auto" w:fill="FFFFFF"/>
        <w:spacing w:after="38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 ¿Cómo? -respondieron sorprendidos/as.</w:t>
      </w:r>
    </w:p>
    <w:p w:rsidR="00B263BD" w:rsidRDefault="00B263BD" w:rsidP="00B263BD">
      <w:pPr>
        <w:pStyle w:val="normal0"/>
        <w:spacing w:after="760"/>
        <w:jc w:val="both"/>
        <w:rPr>
          <w:rFonts w:ascii="Nunito" w:eastAsia="Nunito" w:hAnsi="Nunito" w:cs="Nunito"/>
          <w:b/>
          <w:i/>
          <w:color w:val="888888"/>
          <w:sz w:val="28"/>
          <w:szCs w:val="28"/>
          <w:highlight w:val="white"/>
        </w:rPr>
      </w:pPr>
      <w:r>
        <w:rPr>
          <w:rFonts w:ascii="Nunito" w:eastAsia="Nunito" w:hAnsi="Nunito" w:cs="Nunito"/>
          <w:b/>
          <w:i/>
          <w:color w:val="888888"/>
          <w:sz w:val="28"/>
          <w:szCs w:val="28"/>
          <w:highlight w:val="white"/>
        </w:rPr>
        <w:t>– No había nadie a su alrededor para decirle que no podía hacerlo.</w:t>
      </w:r>
    </w:p>
    <w:p w:rsidR="00AE6141" w:rsidRDefault="00AE6141"/>
    <w:sectPr w:rsidR="00AE6141" w:rsidSect="00AE61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D05B0E"/>
    <w:rsid w:val="0070727F"/>
    <w:rsid w:val="00A7076B"/>
    <w:rsid w:val="00AE6141"/>
    <w:rsid w:val="00B263BD"/>
    <w:rsid w:val="00D05B0E"/>
    <w:rsid w:val="00E358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1"/>
  </w:style>
  <w:style w:type="paragraph" w:styleId="Ttulo3">
    <w:name w:val="heading 3"/>
    <w:basedOn w:val="normal0"/>
    <w:next w:val="normal0"/>
    <w:link w:val="Ttulo3Car"/>
    <w:rsid w:val="00B263BD"/>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5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B0E"/>
    <w:rPr>
      <w:rFonts w:ascii="Tahoma" w:hAnsi="Tahoma" w:cs="Tahoma"/>
      <w:sz w:val="16"/>
      <w:szCs w:val="16"/>
    </w:rPr>
  </w:style>
  <w:style w:type="character" w:customStyle="1" w:styleId="Ttulo3Car">
    <w:name w:val="Título 3 Car"/>
    <w:basedOn w:val="Fuentedeprrafopredeter"/>
    <w:link w:val="Ttulo3"/>
    <w:rsid w:val="00B263BD"/>
    <w:rPr>
      <w:rFonts w:ascii="Arial" w:eastAsia="Arial" w:hAnsi="Arial" w:cs="Arial"/>
      <w:color w:val="434343"/>
      <w:sz w:val="28"/>
      <w:szCs w:val="28"/>
      <w:lang w:eastAsia="es-ES"/>
    </w:rPr>
  </w:style>
  <w:style w:type="paragraph" w:customStyle="1" w:styleId="normal0">
    <w:name w:val="normal"/>
    <w:rsid w:val="00B263BD"/>
    <w:pPr>
      <w:spacing w:after="0"/>
    </w:pPr>
    <w:rPr>
      <w:rFonts w:ascii="Arial" w:eastAsia="Arial" w:hAnsi="Arial" w:cs="Arial"/>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2020-03-22T21:59:00Z</cp:lastPrinted>
  <dcterms:created xsi:type="dcterms:W3CDTF">2020-03-22T21:59:00Z</dcterms:created>
  <dcterms:modified xsi:type="dcterms:W3CDTF">2020-03-22T22:55:00Z</dcterms:modified>
</cp:coreProperties>
</file>